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EA" w:rsidRDefault="00390BEA" w:rsidP="00334D83">
      <w:pPr>
        <w:spacing w:after="240"/>
      </w:pPr>
      <w:r>
        <w:t>Reviewer:</w:t>
      </w:r>
    </w:p>
    <w:p w:rsidR="00334D83" w:rsidRDefault="00334D83" w:rsidP="00334D83">
      <w:pPr>
        <w:spacing w:after="240"/>
      </w:pPr>
      <w:r>
        <w:t>School/College:</w:t>
      </w:r>
    </w:p>
    <w:p w:rsidR="00334D83" w:rsidRDefault="00334D83" w:rsidP="00334D83">
      <w:pPr>
        <w:spacing w:after="240"/>
      </w:pPr>
      <w:r>
        <w:t>Reviewer Email:</w:t>
      </w:r>
    </w:p>
    <w:p w:rsidR="00334D83" w:rsidRDefault="00334D83" w:rsidP="00334D83">
      <w:pPr>
        <w:spacing w:after="240"/>
        <w:sectPr w:rsidR="00334D83" w:rsidSect="00334D83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90BEA" w:rsidRDefault="00390BEA" w:rsidP="00334D83">
      <w:pPr>
        <w:spacing w:after="240"/>
      </w:pPr>
      <w:r>
        <w:lastRenderedPageBreak/>
        <w:t>Date reviewed: _____/______/_________</w:t>
      </w:r>
      <w:bookmarkStart w:id="0" w:name="_GoBack"/>
      <w:bookmarkEnd w:id="0"/>
    </w:p>
    <w:p w:rsidR="00334D83" w:rsidRDefault="002C42A4" w:rsidP="00334D83">
      <w:pPr>
        <w:spacing w:after="240"/>
        <w:sectPr w:rsidR="00334D83" w:rsidSect="00334D83">
          <w:type w:val="continuous"/>
          <w:pgSz w:w="12240" w:h="15840"/>
          <w:pgMar w:top="720" w:right="720" w:bottom="720" w:left="720" w:header="720" w:footer="720" w:gutter="0"/>
          <w:cols w:space="1008"/>
          <w:docGrid w:linePitch="360"/>
        </w:sectPr>
      </w:pPr>
      <w:r>
        <w:t>Date scheduled for follow up: _____/______/_________</w:t>
      </w:r>
    </w:p>
    <w:p w:rsidR="00334D83" w:rsidRDefault="00334D83" w:rsidP="005F4302">
      <w:pPr>
        <w:spacing w:after="0"/>
        <w:rPr>
          <w:i/>
        </w:rPr>
        <w:sectPr w:rsidR="00334D83" w:rsidSect="00334D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C42A4" w:rsidRPr="002C42A4" w:rsidRDefault="002C42A4" w:rsidP="005F4302">
      <w:pPr>
        <w:spacing w:after="0"/>
        <w:rPr>
          <w:i/>
        </w:rPr>
      </w:pPr>
      <w:r w:rsidRPr="002C42A4">
        <w:rPr>
          <w:i/>
        </w:rPr>
        <w:lastRenderedPageBreak/>
        <w:t xml:space="preserve">This checklist should be completed based on the Computer Lab </w:t>
      </w:r>
      <w:r>
        <w:rPr>
          <w:i/>
        </w:rPr>
        <w:t>accessibility</w:t>
      </w:r>
      <w:r w:rsidRPr="002C42A4">
        <w:rPr>
          <w:i/>
        </w:rPr>
        <w:t xml:space="preserve"> guidelines. </w:t>
      </w:r>
      <w:r w:rsidR="00334D83">
        <w:rPr>
          <w:i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526"/>
        <w:gridCol w:w="657"/>
        <w:gridCol w:w="1746"/>
        <w:gridCol w:w="7200"/>
      </w:tblGrid>
      <w:tr w:rsidR="002845A1" w:rsidRPr="00390BEA" w:rsidTr="00334D83">
        <w:tc>
          <w:tcPr>
            <w:tcW w:w="1782" w:type="dxa"/>
            <w:gridSpan w:val="3"/>
          </w:tcPr>
          <w:p w:rsidR="002845A1" w:rsidRPr="005F4302" w:rsidRDefault="002845A1" w:rsidP="00A160CD">
            <w:pPr>
              <w:pStyle w:val="Heading3"/>
              <w:spacing w:before="12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Compliance</w:t>
            </w:r>
          </w:p>
        </w:tc>
        <w:tc>
          <w:tcPr>
            <w:tcW w:w="1746" w:type="dxa"/>
          </w:tcPr>
          <w:p w:rsidR="002845A1" w:rsidRPr="005F4302" w:rsidRDefault="002845A1" w:rsidP="002845A1">
            <w:pPr>
              <w:pStyle w:val="Heading3"/>
              <w:spacing w:before="12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If no, how many should be fixed?</w:t>
            </w:r>
          </w:p>
        </w:tc>
        <w:tc>
          <w:tcPr>
            <w:tcW w:w="7200" w:type="dxa"/>
          </w:tcPr>
          <w:p w:rsidR="002845A1" w:rsidRPr="005F4302" w:rsidRDefault="002845A1" w:rsidP="00A160CD">
            <w:pPr>
              <w:pStyle w:val="Heading3"/>
              <w:spacing w:before="12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Requirements</w:t>
            </w:r>
          </w:p>
        </w:tc>
      </w:tr>
      <w:tr w:rsidR="00DD3AD9" w:rsidRPr="00390BEA" w:rsidTr="00334D83">
        <w:tc>
          <w:tcPr>
            <w:tcW w:w="599" w:type="dxa"/>
          </w:tcPr>
          <w:p w:rsidR="00DD3AD9" w:rsidRPr="005F4302" w:rsidRDefault="00DD3AD9" w:rsidP="00123E94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Yes</w:t>
            </w:r>
          </w:p>
        </w:tc>
        <w:tc>
          <w:tcPr>
            <w:tcW w:w="526" w:type="dxa"/>
          </w:tcPr>
          <w:p w:rsidR="00DD3AD9" w:rsidRPr="005F4302" w:rsidRDefault="00DD3AD9" w:rsidP="00123E94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No</w:t>
            </w:r>
          </w:p>
        </w:tc>
        <w:tc>
          <w:tcPr>
            <w:tcW w:w="657" w:type="dxa"/>
          </w:tcPr>
          <w:p w:rsidR="00DD3AD9" w:rsidRPr="005F4302" w:rsidRDefault="00DD3AD9" w:rsidP="00123E94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N/A</w:t>
            </w:r>
          </w:p>
        </w:tc>
        <w:tc>
          <w:tcPr>
            <w:tcW w:w="1746" w:type="dxa"/>
          </w:tcPr>
          <w:p w:rsidR="00DD3AD9" w:rsidRPr="005F4302" w:rsidRDefault="00DD3AD9" w:rsidP="00123E94">
            <w:pPr>
              <w:pStyle w:val="Heading3"/>
              <w:spacing w:befor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# needed</w:t>
            </w:r>
          </w:p>
        </w:tc>
        <w:tc>
          <w:tcPr>
            <w:tcW w:w="7200" w:type="dxa"/>
          </w:tcPr>
          <w:p w:rsidR="00DD3AD9" w:rsidRPr="005F4302" w:rsidRDefault="00DD3AD9" w:rsidP="00123E94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Signs &amp; Documentation:</w:t>
            </w:r>
          </w:p>
        </w:tc>
      </w:tr>
      <w:tr w:rsidR="00DD3AD9" w:rsidRPr="008F39C9" w:rsidTr="00334D83">
        <w:trPr>
          <w:trHeight w:val="143"/>
        </w:trPr>
        <w:tc>
          <w:tcPr>
            <w:tcW w:w="599" w:type="dxa"/>
          </w:tcPr>
          <w:p w:rsidR="00DD3AD9" w:rsidRPr="008F39C9" w:rsidRDefault="00DD3AD9" w:rsidP="00123E94">
            <w:pPr>
              <w:pStyle w:val="sctxt"/>
            </w:pPr>
          </w:p>
        </w:tc>
        <w:tc>
          <w:tcPr>
            <w:tcW w:w="526" w:type="dxa"/>
          </w:tcPr>
          <w:p w:rsidR="00DD3AD9" w:rsidRPr="008F39C9" w:rsidRDefault="00DD3AD9" w:rsidP="00123E94">
            <w:pPr>
              <w:pStyle w:val="sctxt"/>
            </w:pPr>
          </w:p>
        </w:tc>
        <w:tc>
          <w:tcPr>
            <w:tcW w:w="657" w:type="dxa"/>
          </w:tcPr>
          <w:p w:rsidR="00DD3AD9" w:rsidRPr="008F39C9" w:rsidRDefault="00DD3AD9" w:rsidP="00123E94">
            <w:pPr>
              <w:pStyle w:val="sctxt"/>
            </w:pPr>
          </w:p>
        </w:tc>
        <w:tc>
          <w:tcPr>
            <w:tcW w:w="1746" w:type="dxa"/>
          </w:tcPr>
          <w:p w:rsidR="00DD3AD9" w:rsidRPr="003756ED" w:rsidRDefault="00DD3AD9" w:rsidP="00123E94">
            <w:pPr>
              <w:pStyle w:val="sctxt"/>
            </w:pPr>
          </w:p>
        </w:tc>
        <w:tc>
          <w:tcPr>
            <w:tcW w:w="7200" w:type="dxa"/>
          </w:tcPr>
          <w:p w:rsidR="00DD3AD9" w:rsidRPr="003756ED" w:rsidRDefault="00DD3AD9" w:rsidP="00123E94">
            <w:pPr>
              <w:pStyle w:val="sctxt"/>
            </w:pPr>
            <w:r w:rsidRPr="003756ED">
              <w:t>Signs are printed with appropriate font (18 point, sans serif, h</w:t>
            </w:r>
            <w:r>
              <w:t>igh contrast, etc.) and symbols</w:t>
            </w:r>
          </w:p>
        </w:tc>
      </w:tr>
      <w:tr w:rsidR="00DD3AD9" w:rsidRPr="008F39C9" w:rsidTr="00334D83">
        <w:tc>
          <w:tcPr>
            <w:tcW w:w="599" w:type="dxa"/>
          </w:tcPr>
          <w:p w:rsidR="00DD3AD9" w:rsidRPr="008F39C9" w:rsidRDefault="00DD3AD9" w:rsidP="00123E94">
            <w:pPr>
              <w:pStyle w:val="sctxt"/>
            </w:pPr>
          </w:p>
        </w:tc>
        <w:tc>
          <w:tcPr>
            <w:tcW w:w="526" w:type="dxa"/>
          </w:tcPr>
          <w:p w:rsidR="00DD3AD9" w:rsidRPr="008F39C9" w:rsidRDefault="00DD3AD9" w:rsidP="00123E94">
            <w:pPr>
              <w:pStyle w:val="sctxt"/>
            </w:pPr>
          </w:p>
        </w:tc>
        <w:tc>
          <w:tcPr>
            <w:tcW w:w="657" w:type="dxa"/>
          </w:tcPr>
          <w:p w:rsidR="00DD3AD9" w:rsidRPr="008F39C9" w:rsidRDefault="00DD3AD9" w:rsidP="00123E94">
            <w:pPr>
              <w:pStyle w:val="sctxt"/>
            </w:pPr>
          </w:p>
        </w:tc>
        <w:tc>
          <w:tcPr>
            <w:tcW w:w="1746" w:type="dxa"/>
          </w:tcPr>
          <w:p w:rsidR="00DD3AD9" w:rsidRPr="003756ED" w:rsidRDefault="00DD3AD9" w:rsidP="00123E94">
            <w:pPr>
              <w:pStyle w:val="sctxt"/>
            </w:pPr>
          </w:p>
        </w:tc>
        <w:tc>
          <w:tcPr>
            <w:tcW w:w="7200" w:type="dxa"/>
          </w:tcPr>
          <w:p w:rsidR="00DD3AD9" w:rsidRPr="003756ED" w:rsidRDefault="00DD3AD9" w:rsidP="00123E94">
            <w:pPr>
              <w:pStyle w:val="sctxt"/>
            </w:pPr>
            <w:r w:rsidRPr="003756ED">
              <w:t>Letters on signs are between 40” (48” for Braille) and 60” from the floor</w:t>
            </w:r>
          </w:p>
        </w:tc>
      </w:tr>
      <w:tr w:rsidR="00DD3AD9" w:rsidRPr="008F39C9" w:rsidTr="00334D83">
        <w:tc>
          <w:tcPr>
            <w:tcW w:w="599" w:type="dxa"/>
          </w:tcPr>
          <w:p w:rsidR="00DD3AD9" w:rsidRPr="008F39C9" w:rsidRDefault="00DD3AD9" w:rsidP="00123E94">
            <w:pPr>
              <w:pStyle w:val="sctxt"/>
            </w:pPr>
          </w:p>
        </w:tc>
        <w:tc>
          <w:tcPr>
            <w:tcW w:w="526" w:type="dxa"/>
          </w:tcPr>
          <w:p w:rsidR="00DD3AD9" w:rsidRPr="008F39C9" w:rsidRDefault="00DD3AD9" w:rsidP="00123E94">
            <w:pPr>
              <w:pStyle w:val="sctxt"/>
            </w:pPr>
          </w:p>
        </w:tc>
        <w:tc>
          <w:tcPr>
            <w:tcW w:w="657" w:type="dxa"/>
          </w:tcPr>
          <w:p w:rsidR="00DD3AD9" w:rsidRPr="008F39C9" w:rsidRDefault="00DD3AD9" w:rsidP="00123E94">
            <w:pPr>
              <w:pStyle w:val="sctxt"/>
            </w:pPr>
          </w:p>
        </w:tc>
        <w:tc>
          <w:tcPr>
            <w:tcW w:w="1746" w:type="dxa"/>
          </w:tcPr>
          <w:p w:rsidR="00DD3AD9" w:rsidRDefault="00DD3AD9" w:rsidP="00123E94">
            <w:pPr>
              <w:pStyle w:val="sctxt"/>
            </w:pPr>
          </w:p>
        </w:tc>
        <w:tc>
          <w:tcPr>
            <w:tcW w:w="7200" w:type="dxa"/>
          </w:tcPr>
          <w:p w:rsidR="00DD3AD9" w:rsidRPr="008F39C9" w:rsidRDefault="00DD3AD9" w:rsidP="00123E94">
            <w:pPr>
              <w:pStyle w:val="sctxt"/>
            </w:pPr>
            <w:r>
              <w:t>Documentation is located no more than 48” from the floor</w:t>
            </w:r>
          </w:p>
        </w:tc>
      </w:tr>
      <w:tr w:rsidR="00DD3AD9" w:rsidRPr="008F39C9" w:rsidTr="00334D83">
        <w:tc>
          <w:tcPr>
            <w:tcW w:w="599" w:type="dxa"/>
          </w:tcPr>
          <w:p w:rsidR="00DD3AD9" w:rsidRPr="008F39C9" w:rsidRDefault="00DD3AD9" w:rsidP="00123E94">
            <w:pPr>
              <w:pStyle w:val="sctxt"/>
            </w:pPr>
          </w:p>
        </w:tc>
        <w:tc>
          <w:tcPr>
            <w:tcW w:w="526" w:type="dxa"/>
          </w:tcPr>
          <w:p w:rsidR="00DD3AD9" w:rsidRPr="008F39C9" w:rsidRDefault="00DD3AD9" w:rsidP="00123E94">
            <w:pPr>
              <w:pStyle w:val="sctxt"/>
            </w:pPr>
          </w:p>
        </w:tc>
        <w:tc>
          <w:tcPr>
            <w:tcW w:w="657" w:type="dxa"/>
          </w:tcPr>
          <w:p w:rsidR="00DD3AD9" w:rsidRPr="008F39C9" w:rsidRDefault="00DD3AD9" w:rsidP="00123E94">
            <w:pPr>
              <w:pStyle w:val="sctxt"/>
            </w:pPr>
          </w:p>
        </w:tc>
        <w:tc>
          <w:tcPr>
            <w:tcW w:w="1746" w:type="dxa"/>
          </w:tcPr>
          <w:p w:rsidR="00DD3AD9" w:rsidRDefault="00DD3AD9" w:rsidP="00123E94">
            <w:pPr>
              <w:pStyle w:val="sctxt"/>
            </w:pPr>
          </w:p>
        </w:tc>
        <w:tc>
          <w:tcPr>
            <w:tcW w:w="7200" w:type="dxa"/>
          </w:tcPr>
          <w:p w:rsidR="00DD3AD9" w:rsidRPr="008F39C9" w:rsidRDefault="00DD3AD9" w:rsidP="00123E94">
            <w:pPr>
              <w:pStyle w:val="sctxt"/>
            </w:pPr>
            <w:r>
              <w:t>Documentation is available in braille</w:t>
            </w:r>
            <w:r w:rsidR="00EE2948">
              <w:t xml:space="preserve"> or as a file on desktop</w:t>
            </w:r>
          </w:p>
        </w:tc>
      </w:tr>
      <w:tr w:rsidR="002845A1" w:rsidRPr="00390BEA" w:rsidTr="00334D83">
        <w:tc>
          <w:tcPr>
            <w:tcW w:w="599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Yes</w:t>
            </w:r>
          </w:p>
        </w:tc>
        <w:tc>
          <w:tcPr>
            <w:tcW w:w="526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No</w:t>
            </w:r>
          </w:p>
        </w:tc>
        <w:tc>
          <w:tcPr>
            <w:tcW w:w="657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N/A</w:t>
            </w:r>
          </w:p>
        </w:tc>
        <w:tc>
          <w:tcPr>
            <w:tcW w:w="1746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# needed</w:t>
            </w:r>
          </w:p>
        </w:tc>
        <w:tc>
          <w:tcPr>
            <w:tcW w:w="7200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Counters</w:t>
            </w:r>
            <w:r w:rsidRPr="005F4302">
              <w:rPr>
                <w:rStyle w:val="screenreader"/>
                <w:color w:val="auto"/>
                <w:sz w:val="24"/>
              </w:rPr>
              <w:t>:</w:t>
            </w:r>
          </w:p>
        </w:tc>
      </w:tr>
      <w:tr w:rsidR="002845A1" w:rsidRPr="008F39C9" w:rsidTr="00334D83">
        <w:tc>
          <w:tcPr>
            <w:tcW w:w="1782" w:type="dxa"/>
            <w:gridSpan w:val="3"/>
          </w:tcPr>
          <w:p w:rsidR="002845A1" w:rsidRPr="008F39C9" w:rsidRDefault="002845A1" w:rsidP="0079786E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:rsidR="002845A1" w:rsidRDefault="002845A1" w:rsidP="005F4302">
            <w:pPr>
              <w:spacing w:before="100" w:beforeAutospacing="1" w:after="100" w:afterAutospacing="1"/>
              <w:ind w:left="365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2845A1" w:rsidRPr="008F39C9" w:rsidRDefault="002845A1" w:rsidP="00334D8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Approach counters: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2845A1" w:rsidRPr="00390BEA" w:rsidRDefault="002845A1" w:rsidP="00797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2845A1" w:rsidRPr="008F39C9" w:rsidRDefault="002845A1" w:rsidP="00797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BEA">
              <w:rPr>
                <w:rFonts w:ascii="Times New Roman" w:eastAsia="Times New Roman" w:hAnsi="Times New Roman" w:cs="Times New Roman"/>
                <w:sz w:val="24"/>
                <w:szCs w:val="24"/>
              </w:rPr>
              <w:t>Counters are at most 36” from the floor or have a cut away that is at most 36” from the floor and is at least 36” long</w:t>
            </w:r>
            <w:r w:rsidRPr="00A160CD">
              <w:rPr>
                <w:rFonts w:ascii="Times New Roman" w:eastAsia="Times New Roman" w:hAnsi="Times New Roman" w:cs="Times New Roman"/>
                <w:sz w:val="24"/>
                <w:szCs w:val="24"/>
              </w:rPr>
              <w:t>, and should be adjacent to a walking surface that is at least 30” by 48”</w:t>
            </w:r>
          </w:p>
        </w:tc>
      </w:tr>
      <w:tr w:rsidR="002845A1" w:rsidRPr="008F39C9" w:rsidTr="00334D83">
        <w:tc>
          <w:tcPr>
            <w:tcW w:w="1782" w:type="dxa"/>
            <w:gridSpan w:val="3"/>
          </w:tcPr>
          <w:p w:rsidR="002845A1" w:rsidRPr="008F39C9" w:rsidRDefault="002845A1" w:rsidP="0079786E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:rsidR="002845A1" w:rsidRDefault="002845A1" w:rsidP="005F4302">
            <w:pPr>
              <w:spacing w:before="100" w:beforeAutospacing="1" w:after="100" w:afterAutospacing="1"/>
              <w:ind w:left="365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2845A1" w:rsidRPr="008F39C9" w:rsidRDefault="002845A1" w:rsidP="00334D8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Approach counters: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2845A1" w:rsidRPr="00390BEA" w:rsidRDefault="002845A1" w:rsidP="00383F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2845A1" w:rsidRPr="008F39C9" w:rsidRDefault="002845A1" w:rsidP="000061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BEA">
              <w:rPr>
                <w:rFonts w:ascii="Times New Roman" w:eastAsia="Times New Roman" w:hAnsi="Times New Roman" w:cs="Times New Roman"/>
                <w:sz w:val="24"/>
                <w:szCs w:val="24"/>
              </w:rPr>
              <w:t>Counters are at most 36” from the floor or have a cut away that is at most 36” from the floor and is at least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90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="000061A4">
              <w:rPr>
                <w:rFonts w:ascii="Times New Roman" w:eastAsia="Times New Roman" w:hAnsi="Times New Roman" w:cs="Times New Roman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and have an appropriate cut away for the wheelchair to go under the counter</w:t>
            </w:r>
          </w:p>
        </w:tc>
      </w:tr>
      <w:tr w:rsidR="002845A1" w:rsidRPr="008F39C9" w:rsidTr="00334D83">
        <w:tc>
          <w:tcPr>
            <w:tcW w:w="1782" w:type="dxa"/>
            <w:gridSpan w:val="3"/>
          </w:tcPr>
          <w:p w:rsidR="002845A1" w:rsidRPr="008F39C9" w:rsidRDefault="002845A1" w:rsidP="0079786E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:rsidR="002845A1" w:rsidRDefault="002845A1" w:rsidP="005F4302">
            <w:pPr>
              <w:spacing w:before="100" w:beforeAutospacing="1" w:after="100" w:afterAutospacing="1"/>
              <w:ind w:left="365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2845A1" w:rsidRPr="008F39C9" w:rsidRDefault="002845A1" w:rsidP="00334D8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Counters that require writing: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2845A1" w:rsidRDefault="002845A1" w:rsidP="00797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2845A1" w:rsidRPr="008F39C9" w:rsidRDefault="002845A1" w:rsidP="00797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Counter height is between 28” and 34” from the floor</w:t>
            </w:r>
          </w:p>
        </w:tc>
      </w:tr>
      <w:tr w:rsidR="002845A1" w:rsidRPr="00390BEA" w:rsidTr="00334D83">
        <w:tc>
          <w:tcPr>
            <w:tcW w:w="599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Yes</w:t>
            </w:r>
          </w:p>
        </w:tc>
        <w:tc>
          <w:tcPr>
            <w:tcW w:w="526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No</w:t>
            </w:r>
          </w:p>
        </w:tc>
        <w:tc>
          <w:tcPr>
            <w:tcW w:w="657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N/A</w:t>
            </w:r>
          </w:p>
        </w:tc>
        <w:tc>
          <w:tcPr>
            <w:tcW w:w="1746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# needed</w:t>
            </w:r>
          </w:p>
        </w:tc>
        <w:tc>
          <w:tcPr>
            <w:tcW w:w="7200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Pay to Print: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390BEA">
            <w:pPr>
              <w:pStyle w:val="sctxt"/>
            </w:pPr>
          </w:p>
        </w:tc>
        <w:tc>
          <w:tcPr>
            <w:tcW w:w="7200" w:type="dxa"/>
          </w:tcPr>
          <w:p w:rsidR="002845A1" w:rsidRPr="008F39C9" w:rsidRDefault="002845A1" w:rsidP="00390BEA">
            <w:pPr>
              <w:pStyle w:val="sctxt"/>
            </w:pPr>
            <w:r>
              <w:t xml:space="preserve">At least one of each </w:t>
            </w:r>
            <w:proofErr w:type="spellStart"/>
            <w:r>
              <w:t>UniPrint</w:t>
            </w:r>
            <w:proofErr w:type="spellEnd"/>
            <w:r>
              <w:t xml:space="preserve"> station is on a counter that is wheelchair accessible</w:t>
            </w:r>
            <w:r w:rsidR="00AC0213">
              <w:t xml:space="preserve"> (see above counter requirements)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79786E">
            <w:pPr>
              <w:pStyle w:val="sctxt"/>
            </w:pPr>
          </w:p>
        </w:tc>
        <w:tc>
          <w:tcPr>
            <w:tcW w:w="7200" w:type="dxa"/>
          </w:tcPr>
          <w:p w:rsidR="002845A1" w:rsidRPr="008F39C9" w:rsidRDefault="002845A1" w:rsidP="00EE2948">
            <w:pPr>
              <w:pStyle w:val="sctxt"/>
            </w:pPr>
            <w:r>
              <w:t xml:space="preserve">Each accessible </w:t>
            </w:r>
            <w:proofErr w:type="spellStart"/>
            <w:r>
              <w:t>UniPrint</w:t>
            </w:r>
            <w:proofErr w:type="spellEnd"/>
            <w:r>
              <w:t xml:space="preserve"> station has </w:t>
            </w:r>
            <w:r w:rsidR="00EE2948">
              <w:t xml:space="preserve">NVDA </w:t>
            </w:r>
            <w:r>
              <w:t>installed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6C7543">
            <w:pPr>
              <w:pStyle w:val="sctxt"/>
            </w:pPr>
          </w:p>
        </w:tc>
        <w:tc>
          <w:tcPr>
            <w:tcW w:w="7200" w:type="dxa"/>
          </w:tcPr>
          <w:p w:rsidR="002845A1" w:rsidRPr="008F39C9" w:rsidRDefault="002845A1" w:rsidP="006C7543">
            <w:pPr>
              <w:pStyle w:val="sctxt"/>
            </w:pPr>
            <w:r>
              <w:t xml:space="preserve">Each accessible </w:t>
            </w:r>
            <w:proofErr w:type="spellStart"/>
            <w:r>
              <w:t>UniPrint</w:t>
            </w:r>
            <w:proofErr w:type="spellEnd"/>
            <w:r>
              <w:t xml:space="preserve"> station is configured to allow for the contrast to be adjusted</w:t>
            </w:r>
          </w:p>
        </w:tc>
      </w:tr>
      <w:tr w:rsidR="00334D83" w:rsidRPr="008F39C9" w:rsidTr="00334D83">
        <w:tc>
          <w:tcPr>
            <w:tcW w:w="599" w:type="dxa"/>
          </w:tcPr>
          <w:p w:rsidR="00334D83" w:rsidRPr="008F39C9" w:rsidRDefault="00334D83" w:rsidP="0079786E">
            <w:pPr>
              <w:pStyle w:val="sctxt"/>
            </w:pPr>
          </w:p>
        </w:tc>
        <w:tc>
          <w:tcPr>
            <w:tcW w:w="526" w:type="dxa"/>
          </w:tcPr>
          <w:p w:rsidR="00334D83" w:rsidRPr="008F39C9" w:rsidRDefault="00334D83" w:rsidP="0079786E">
            <w:pPr>
              <w:pStyle w:val="sctxt"/>
            </w:pPr>
          </w:p>
        </w:tc>
        <w:tc>
          <w:tcPr>
            <w:tcW w:w="657" w:type="dxa"/>
          </w:tcPr>
          <w:p w:rsidR="00334D83" w:rsidRPr="008F39C9" w:rsidRDefault="00334D83" w:rsidP="0079786E">
            <w:pPr>
              <w:pStyle w:val="sctxt"/>
            </w:pPr>
          </w:p>
        </w:tc>
        <w:tc>
          <w:tcPr>
            <w:tcW w:w="1746" w:type="dxa"/>
          </w:tcPr>
          <w:p w:rsidR="00334D83" w:rsidRDefault="00334D83" w:rsidP="006C7543">
            <w:pPr>
              <w:pStyle w:val="sctxt"/>
            </w:pPr>
          </w:p>
        </w:tc>
        <w:tc>
          <w:tcPr>
            <w:tcW w:w="7200" w:type="dxa"/>
          </w:tcPr>
          <w:p w:rsidR="00334D83" w:rsidRDefault="00334D83" w:rsidP="006C7543">
            <w:pPr>
              <w:pStyle w:val="sctxt"/>
            </w:pPr>
            <w:r>
              <w:t xml:space="preserve">Each printer associated with an accessible </w:t>
            </w:r>
            <w:proofErr w:type="spellStart"/>
            <w:r>
              <w:t>UniPrint</w:t>
            </w:r>
            <w:proofErr w:type="spellEnd"/>
            <w:r>
              <w:t xml:space="preserve"> station has output bins that are 20” – 25” from the persons lap, and between 15” and 48” from the floor (between 24” and 40” preferred</w:t>
            </w:r>
            <w:r>
              <w:t>)</w:t>
            </w:r>
          </w:p>
        </w:tc>
      </w:tr>
    </w:tbl>
    <w:p w:rsidR="00334D83" w:rsidRDefault="00334D83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526"/>
        <w:gridCol w:w="657"/>
        <w:gridCol w:w="1746"/>
        <w:gridCol w:w="7200"/>
      </w:tblGrid>
      <w:tr w:rsidR="002845A1" w:rsidRPr="005F4302" w:rsidTr="00334D83">
        <w:tc>
          <w:tcPr>
            <w:tcW w:w="599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lastRenderedPageBreak/>
              <w:t>Yes</w:t>
            </w:r>
          </w:p>
        </w:tc>
        <w:tc>
          <w:tcPr>
            <w:tcW w:w="526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No</w:t>
            </w:r>
          </w:p>
        </w:tc>
        <w:tc>
          <w:tcPr>
            <w:tcW w:w="657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N/A</w:t>
            </w:r>
          </w:p>
        </w:tc>
        <w:tc>
          <w:tcPr>
            <w:tcW w:w="1746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# needed</w:t>
            </w:r>
          </w:p>
        </w:tc>
        <w:tc>
          <w:tcPr>
            <w:tcW w:w="7200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Adaptive Workstations:</w:t>
            </w:r>
          </w:p>
        </w:tc>
      </w:tr>
      <w:tr w:rsidR="002845A1" w:rsidRPr="008F39C9" w:rsidTr="00334D83">
        <w:trPr>
          <w:trHeight w:val="143"/>
        </w:trPr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Pr="003756ED" w:rsidRDefault="002845A1" w:rsidP="00203236">
            <w:pPr>
              <w:pStyle w:val="sctxt"/>
            </w:pPr>
          </w:p>
        </w:tc>
        <w:tc>
          <w:tcPr>
            <w:tcW w:w="7200" w:type="dxa"/>
          </w:tcPr>
          <w:p w:rsidR="001E13EE" w:rsidRPr="003756ED" w:rsidRDefault="001E13EE" w:rsidP="001E13EE">
            <w:pPr>
              <w:pStyle w:val="sctxt"/>
            </w:pPr>
            <w:r>
              <w:t>The</w:t>
            </w:r>
            <w:r w:rsidR="002845A1" w:rsidRPr="003756ED">
              <w:t xml:space="preserve"> number of </w:t>
            </w:r>
            <w:r>
              <w:t>adaptive</w:t>
            </w:r>
            <w:r w:rsidR="002845A1" w:rsidRPr="003756ED">
              <w:t xml:space="preserve"> workstations </w:t>
            </w:r>
            <w:r>
              <w:t xml:space="preserve">of each type (i.e. PC, Mac, CAD Station, Scanning Station, and Breakout room) of </w:t>
            </w:r>
            <w:r w:rsidR="002845A1" w:rsidRPr="003756ED">
              <w:t xml:space="preserve">are in compliance with the </w:t>
            </w:r>
            <w:r>
              <w:t xml:space="preserve">following chart: 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3"/>
              <w:gridCol w:w="2731"/>
            </w:tblGrid>
            <w:tr w:rsidR="001E13EE" w:rsidRPr="00E70865" w:rsidTr="00BF623D">
              <w:trPr>
                <w:tblCellSpacing w:w="0" w:type="dxa"/>
                <w:jc w:val="center"/>
              </w:trPr>
              <w:tc>
                <w:tcPr>
                  <w:tcW w:w="2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13EE" w:rsidRPr="00E70865" w:rsidRDefault="001E13EE" w:rsidP="001E13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0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Number of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Workstations of a unique Type (i.e. General purpose Macs)</w:t>
                  </w:r>
                </w:p>
              </w:tc>
              <w:tc>
                <w:tcPr>
                  <w:tcW w:w="2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13EE" w:rsidRPr="00E70865" w:rsidRDefault="001E13EE" w:rsidP="00BF62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0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Minimum Number of Required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Accessible Workstations</w:t>
                  </w:r>
                </w:p>
              </w:tc>
            </w:tr>
            <w:tr w:rsidR="001E13EE" w:rsidRPr="00E70865" w:rsidTr="00BF62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13EE" w:rsidRPr="00E70865" w:rsidRDefault="001E13EE" w:rsidP="00BF62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E7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13EE" w:rsidRPr="00E70865" w:rsidRDefault="001E13EE" w:rsidP="00BF62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13EE" w:rsidRPr="00E70865" w:rsidTr="00BF62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13EE" w:rsidRPr="00E70865" w:rsidRDefault="001E13EE" w:rsidP="00BF62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 to 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13EE" w:rsidRPr="00E70865" w:rsidRDefault="001E13EE" w:rsidP="00BF62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E13EE" w:rsidRPr="00E70865" w:rsidTr="00BF62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13EE" w:rsidRPr="00E70865" w:rsidRDefault="001E13EE" w:rsidP="00BF62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 to 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13EE" w:rsidRPr="00E70865" w:rsidRDefault="001E13EE" w:rsidP="00BF62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E13EE" w:rsidRPr="00E70865" w:rsidTr="00BF62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13EE" w:rsidRPr="00E70865" w:rsidRDefault="001E13EE" w:rsidP="00BF62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151 to 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13EE" w:rsidRPr="00E70865" w:rsidRDefault="001E13EE" w:rsidP="00BF62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E13EE" w:rsidRPr="00E70865" w:rsidTr="00BF62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13EE" w:rsidRPr="00E70865" w:rsidRDefault="001E13EE" w:rsidP="00BF62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301 to 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13EE" w:rsidRPr="00E70865" w:rsidRDefault="001E13EE" w:rsidP="00BF62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E13EE" w:rsidRPr="00E70865" w:rsidTr="00BF62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13EE" w:rsidRPr="00E70865" w:rsidRDefault="001E13EE" w:rsidP="00BF62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501 to 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13EE" w:rsidRPr="00E70865" w:rsidRDefault="001E13EE" w:rsidP="00BF62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 plus 1 for each 150, or fraction thereof, between 501 through 5000</w:t>
                  </w:r>
                </w:p>
              </w:tc>
            </w:tr>
          </w:tbl>
          <w:p w:rsidR="002845A1" w:rsidRPr="003756ED" w:rsidRDefault="002845A1" w:rsidP="001E13EE">
            <w:pPr>
              <w:pStyle w:val="sctxt"/>
            </w:pP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Pr="003756ED" w:rsidRDefault="002845A1" w:rsidP="00C25505">
            <w:pPr>
              <w:pStyle w:val="sctxt"/>
            </w:pPr>
          </w:p>
        </w:tc>
        <w:tc>
          <w:tcPr>
            <w:tcW w:w="7200" w:type="dxa"/>
          </w:tcPr>
          <w:p w:rsidR="002845A1" w:rsidRPr="003756ED" w:rsidRDefault="002845A1" w:rsidP="00C25505">
            <w:pPr>
              <w:pStyle w:val="sctxt"/>
            </w:pPr>
            <w:r w:rsidRPr="003756ED">
              <w:t xml:space="preserve">Adaptive workstations are designated with an international symbol and a note that </w:t>
            </w:r>
            <w:r>
              <w:t>others may be requested to move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AF460C">
            <w:pPr>
              <w:pStyle w:val="sctxt"/>
            </w:pPr>
          </w:p>
        </w:tc>
        <w:tc>
          <w:tcPr>
            <w:tcW w:w="7200" w:type="dxa"/>
          </w:tcPr>
          <w:p w:rsidR="002845A1" w:rsidRPr="008F39C9" w:rsidRDefault="006207C1" w:rsidP="006207C1">
            <w:pPr>
              <w:pStyle w:val="sctxt"/>
            </w:pPr>
            <w:r>
              <w:t>Top of w</w:t>
            </w:r>
            <w:r w:rsidR="002845A1">
              <w:t>ork surface is between 28” and 34” from the floor, with c</w:t>
            </w:r>
            <w:r w:rsidR="002845A1" w:rsidRPr="00A160CD">
              <w:t xml:space="preserve">learance of </w:t>
            </w:r>
            <w:r>
              <w:t xml:space="preserve">at least 27" underneath </w:t>
            </w:r>
            <w:r w:rsidR="002845A1" w:rsidRPr="00A160CD">
              <w:t xml:space="preserve">to a depth of </w:t>
            </w:r>
            <w:r w:rsidR="00AF3E1C">
              <w:t>between 17</w:t>
            </w:r>
            <w:r w:rsidR="002845A1" w:rsidRPr="00A160CD">
              <w:t>"</w:t>
            </w:r>
            <w:r w:rsidR="00AF3E1C">
              <w:t xml:space="preserve"> and 25",</w:t>
            </w:r>
            <w:r w:rsidR="002845A1">
              <w:t xml:space="preserve"> and width of at least 3</w:t>
            </w:r>
            <w:r w:rsidR="005A6CB8">
              <w:t>0</w:t>
            </w:r>
            <w:r w:rsidR="002845A1">
              <w:t>”</w:t>
            </w:r>
            <w:r>
              <w:t xml:space="preserve"> side to side for knee space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79786E">
            <w:pPr>
              <w:pStyle w:val="sctxt"/>
            </w:pPr>
          </w:p>
        </w:tc>
        <w:tc>
          <w:tcPr>
            <w:tcW w:w="7200" w:type="dxa"/>
          </w:tcPr>
          <w:p w:rsidR="002845A1" w:rsidRPr="008F39C9" w:rsidRDefault="006207C1" w:rsidP="006207C1">
            <w:pPr>
              <w:pStyle w:val="sctxt"/>
            </w:pPr>
            <w:r>
              <w:t>60" turning radius clearance into work surface</w:t>
            </w:r>
          </w:p>
        </w:tc>
      </w:tr>
      <w:tr w:rsidR="006207C1" w:rsidRPr="008F39C9" w:rsidTr="00334D83">
        <w:tc>
          <w:tcPr>
            <w:tcW w:w="599" w:type="dxa"/>
          </w:tcPr>
          <w:p w:rsidR="006207C1" w:rsidRPr="008F39C9" w:rsidRDefault="006207C1" w:rsidP="0079786E">
            <w:pPr>
              <w:pStyle w:val="sctxt"/>
            </w:pPr>
          </w:p>
        </w:tc>
        <w:tc>
          <w:tcPr>
            <w:tcW w:w="526" w:type="dxa"/>
          </w:tcPr>
          <w:p w:rsidR="006207C1" w:rsidRPr="008F39C9" w:rsidRDefault="006207C1" w:rsidP="0079786E">
            <w:pPr>
              <w:pStyle w:val="sctxt"/>
            </w:pPr>
          </w:p>
        </w:tc>
        <w:tc>
          <w:tcPr>
            <w:tcW w:w="657" w:type="dxa"/>
          </w:tcPr>
          <w:p w:rsidR="006207C1" w:rsidRPr="008F39C9" w:rsidRDefault="006207C1" w:rsidP="0079786E">
            <w:pPr>
              <w:pStyle w:val="sctxt"/>
            </w:pPr>
          </w:p>
        </w:tc>
        <w:tc>
          <w:tcPr>
            <w:tcW w:w="1746" w:type="dxa"/>
          </w:tcPr>
          <w:p w:rsidR="006207C1" w:rsidRDefault="006207C1" w:rsidP="0079786E">
            <w:pPr>
              <w:pStyle w:val="sctxt"/>
            </w:pPr>
          </w:p>
        </w:tc>
        <w:tc>
          <w:tcPr>
            <w:tcW w:w="7200" w:type="dxa"/>
          </w:tcPr>
          <w:p w:rsidR="006207C1" w:rsidRDefault="006207C1" w:rsidP="000061A4">
            <w:pPr>
              <w:pStyle w:val="sctxt"/>
            </w:pPr>
            <w:r>
              <w:t>36" minimum isle clearance</w:t>
            </w:r>
            <w:r w:rsidR="000061A4">
              <w:t xml:space="preserve"> with 48" (60" preferred) between the back of one work surface and the front of  the next</w:t>
            </w:r>
          </w:p>
        </w:tc>
      </w:tr>
      <w:tr w:rsidR="000061A4" w:rsidRPr="008F39C9" w:rsidTr="00334D83">
        <w:tc>
          <w:tcPr>
            <w:tcW w:w="599" w:type="dxa"/>
          </w:tcPr>
          <w:p w:rsidR="000061A4" w:rsidRPr="008F39C9" w:rsidRDefault="000061A4" w:rsidP="00E5705E">
            <w:pPr>
              <w:pStyle w:val="sctxt"/>
            </w:pPr>
          </w:p>
        </w:tc>
        <w:tc>
          <w:tcPr>
            <w:tcW w:w="526" w:type="dxa"/>
          </w:tcPr>
          <w:p w:rsidR="000061A4" w:rsidRPr="008F39C9" w:rsidRDefault="000061A4" w:rsidP="00E5705E">
            <w:pPr>
              <w:pStyle w:val="sctxt"/>
            </w:pPr>
          </w:p>
        </w:tc>
        <w:tc>
          <w:tcPr>
            <w:tcW w:w="657" w:type="dxa"/>
          </w:tcPr>
          <w:p w:rsidR="000061A4" w:rsidRPr="008F39C9" w:rsidRDefault="000061A4" w:rsidP="00E5705E">
            <w:pPr>
              <w:pStyle w:val="sctxt"/>
            </w:pPr>
          </w:p>
        </w:tc>
        <w:tc>
          <w:tcPr>
            <w:tcW w:w="1746" w:type="dxa"/>
          </w:tcPr>
          <w:p w:rsidR="000061A4" w:rsidRDefault="000061A4" w:rsidP="00E5705E">
            <w:pPr>
              <w:pStyle w:val="sctxt"/>
            </w:pPr>
          </w:p>
        </w:tc>
        <w:tc>
          <w:tcPr>
            <w:tcW w:w="7200" w:type="dxa"/>
          </w:tcPr>
          <w:p w:rsidR="000061A4" w:rsidRPr="008F39C9" w:rsidRDefault="000061A4" w:rsidP="000061A4">
            <w:pPr>
              <w:pStyle w:val="sctxt"/>
            </w:pPr>
            <w:r>
              <w:t>Equipment, controls, and access to input/output bins for scanners/printers are 20” – 25” from the persons lap, and between 15” and 48” from the floor (between 24” and 40” preferred)</w:t>
            </w:r>
          </w:p>
        </w:tc>
      </w:tr>
      <w:tr w:rsidR="000061A4" w:rsidRPr="008F39C9" w:rsidTr="00334D83">
        <w:tc>
          <w:tcPr>
            <w:tcW w:w="599" w:type="dxa"/>
          </w:tcPr>
          <w:p w:rsidR="000061A4" w:rsidRPr="008F39C9" w:rsidRDefault="000061A4" w:rsidP="00E753A0">
            <w:pPr>
              <w:pStyle w:val="sctxt"/>
            </w:pPr>
          </w:p>
        </w:tc>
        <w:tc>
          <w:tcPr>
            <w:tcW w:w="526" w:type="dxa"/>
          </w:tcPr>
          <w:p w:rsidR="000061A4" w:rsidRPr="008F39C9" w:rsidRDefault="000061A4" w:rsidP="00E753A0">
            <w:pPr>
              <w:pStyle w:val="sctxt"/>
            </w:pPr>
          </w:p>
        </w:tc>
        <w:tc>
          <w:tcPr>
            <w:tcW w:w="657" w:type="dxa"/>
          </w:tcPr>
          <w:p w:rsidR="000061A4" w:rsidRPr="008F39C9" w:rsidRDefault="000061A4" w:rsidP="00E753A0">
            <w:pPr>
              <w:pStyle w:val="sctxt"/>
            </w:pPr>
          </w:p>
        </w:tc>
        <w:tc>
          <w:tcPr>
            <w:tcW w:w="1746" w:type="dxa"/>
          </w:tcPr>
          <w:p w:rsidR="000061A4" w:rsidRDefault="000061A4" w:rsidP="00E753A0">
            <w:pPr>
              <w:pStyle w:val="sctxt"/>
            </w:pPr>
          </w:p>
        </w:tc>
        <w:tc>
          <w:tcPr>
            <w:tcW w:w="7200" w:type="dxa"/>
          </w:tcPr>
          <w:p w:rsidR="000061A4" w:rsidRDefault="000061A4" w:rsidP="00E753A0">
            <w:pPr>
              <w:pStyle w:val="sctxt"/>
            </w:pPr>
            <w:r>
              <w:t>Mice/trackballs allow for left and right handed use</w:t>
            </w:r>
          </w:p>
        </w:tc>
      </w:tr>
      <w:tr w:rsidR="006207C1" w:rsidRPr="008F39C9" w:rsidTr="00334D83">
        <w:tc>
          <w:tcPr>
            <w:tcW w:w="599" w:type="dxa"/>
          </w:tcPr>
          <w:p w:rsidR="006207C1" w:rsidRPr="008F39C9" w:rsidRDefault="006207C1" w:rsidP="0079786E">
            <w:pPr>
              <w:pStyle w:val="sctxt"/>
            </w:pPr>
          </w:p>
        </w:tc>
        <w:tc>
          <w:tcPr>
            <w:tcW w:w="526" w:type="dxa"/>
          </w:tcPr>
          <w:p w:rsidR="006207C1" w:rsidRPr="008F39C9" w:rsidRDefault="006207C1" w:rsidP="0079786E">
            <w:pPr>
              <w:pStyle w:val="sctxt"/>
            </w:pPr>
          </w:p>
        </w:tc>
        <w:tc>
          <w:tcPr>
            <w:tcW w:w="657" w:type="dxa"/>
          </w:tcPr>
          <w:p w:rsidR="006207C1" w:rsidRPr="008F39C9" w:rsidRDefault="006207C1" w:rsidP="0079786E">
            <w:pPr>
              <w:pStyle w:val="sctxt"/>
            </w:pPr>
          </w:p>
        </w:tc>
        <w:tc>
          <w:tcPr>
            <w:tcW w:w="1746" w:type="dxa"/>
          </w:tcPr>
          <w:p w:rsidR="006207C1" w:rsidRDefault="006207C1" w:rsidP="0079786E">
            <w:pPr>
              <w:pStyle w:val="sctxt"/>
            </w:pPr>
          </w:p>
        </w:tc>
        <w:tc>
          <w:tcPr>
            <w:tcW w:w="7200" w:type="dxa"/>
          </w:tcPr>
          <w:p w:rsidR="006207C1" w:rsidRDefault="006207C1" w:rsidP="006207C1">
            <w:pPr>
              <w:pStyle w:val="sctxt"/>
            </w:pPr>
            <w:r>
              <w:t>Chairs have locking casters</w:t>
            </w:r>
            <w:r w:rsidR="00EE2948">
              <w:t xml:space="preserve"> (casters locked when there's no weight)</w:t>
            </w:r>
          </w:p>
        </w:tc>
      </w:tr>
      <w:tr w:rsidR="00EE2948" w:rsidRPr="008F39C9" w:rsidTr="00334D83">
        <w:tc>
          <w:tcPr>
            <w:tcW w:w="599" w:type="dxa"/>
          </w:tcPr>
          <w:p w:rsidR="00EE2948" w:rsidRPr="008F39C9" w:rsidRDefault="00EE2948" w:rsidP="0079786E">
            <w:pPr>
              <w:pStyle w:val="sctxt"/>
            </w:pPr>
          </w:p>
        </w:tc>
        <w:tc>
          <w:tcPr>
            <w:tcW w:w="526" w:type="dxa"/>
          </w:tcPr>
          <w:p w:rsidR="00EE2948" w:rsidRPr="008F39C9" w:rsidRDefault="00EE2948" w:rsidP="0079786E">
            <w:pPr>
              <w:pStyle w:val="sctxt"/>
            </w:pPr>
          </w:p>
        </w:tc>
        <w:tc>
          <w:tcPr>
            <w:tcW w:w="657" w:type="dxa"/>
          </w:tcPr>
          <w:p w:rsidR="00EE2948" w:rsidRPr="008F39C9" w:rsidRDefault="00EE2948" w:rsidP="0079786E">
            <w:pPr>
              <w:pStyle w:val="sctxt"/>
            </w:pPr>
          </w:p>
        </w:tc>
        <w:tc>
          <w:tcPr>
            <w:tcW w:w="1746" w:type="dxa"/>
          </w:tcPr>
          <w:p w:rsidR="00EE2948" w:rsidRDefault="00EE2948" w:rsidP="0079786E">
            <w:pPr>
              <w:pStyle w:val="sctxt"/>
            </w:pPr>
          </w:p>
        </w:tc>
        <w:tc>
          <w:tcPr>
            <w:tcW w:w="7200" w:type="dxa"/>
          </w:tcPr>
          <w:p w:rsidR="00EE2948" w:rsidRDefault="00EE2948" w:rsidP="0079786E">
            <w:pPr>
              <w:pStyle w:val="sctxt"/>
            </w:pPr>
            <w:r>
              <w:t>Headphone, Power, and CD buttons have braille labels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79786E">
            <w:pPr>
              <w:pStyle w:val="sctxt"/>
            </w:pPr>
          </w:p>
        </w:tc>
        <w:tc>
          <w:tcPr>
            <w:tcW w:w="7200" w:type="dxa"/>
          </w:tcPr>
          <w:p w:rsidR="002845A1" w:rsidRDefault="002845A1" w:rsidP="0079786E">
            <w:pPr>
              <w:pStyle w:val="sctxt"/>
            </w:pPr>
            <w:r>
              <w:t>21” monitor with adjustable resolution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79786E">
            <w:pPr>
              <w:pStyle w:val="sctxt"/>
            </w:pPr>
          </w:p>
        </w:tc>
        <w:tc>
          <w:tcPr>
            <w:tcW w:w="7200" w:type="dxa"/>
          </w:tcPr>
          <w:p w:rsidR="002845A1" w:rsidRDefault="002845A1" w:rsidP="0079786E">
            <w:pPr>
              <w:pStyle w:val="sctxt"/>
            </w:pPr>
            <w:r>
              <w:t xml:space="preserve">Trackball 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79786E">
            <w:pPr>
              <w:pStyle w:val="sctxt"/>
            </w:pPr>
          </w:p>
        </w:tc>
        <w:tc>
          <w:tcPr>
            <w:tcW w:w="7200" w:type="dxa"/>
          </w:tcPr>
          <w:p w:rsidR="002845A1" w:rsidRDefault="000061A4" w:rsidP="0079786E">
            <w:pPr>
              <w:pStyle w:val="sctxt"/>
            </w:pPr>
            <w:r>
              <w:t>Touch</w:t>
            </w:r>
            <w:r w:rsidR="002845A1">
              <w:t>pad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79786E">
            <w:pPr>
              <w:pStyle w:val="sctxt"/>
            </w:pPr>
          </w:p>
        </w:tc>
        <w:tc>
          <w:tcPr>
            <w:tcW w:w="7200" w:type="dxa"/>
          </w:tcPr>
          <w:p w:rsidR="002845A1" w:rsidRDefault="002845A1" w:rsidP="0079786E">
            <w:pPr>
              <w:pStyle w:val="sctxt"/>
            </w:pPr>
            <w:r>
              <w:t>Alternate (</w:t>
            </w:r>
            <w:r w:rsidR="000061A4">
              <w:t xml:space="preserve">mini and </w:t>
            </w:r>
            <w:r>
              <w:t>light touch) keyboard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79786E">
            <w:pPr>
              <w:pStyle w:val="sctxt"/>
            </w:pPr>
          </w:p>
        </w:tc>
        <w:tc>
          <w:tcPr>
            <w:tcW w:w="7200" w:type="dxa"/>
          </w:tcPr>
          <w:p w:rsidR="002845A1" w:rsidRDefault="002845A1" w:rsidP="0079786E">
            <w:pPr>
              <w:pStyle w:val="sctxt"/>
            </w:pPr>
            <w:r>
              <w:t>Book edge scanner</w:t>
            </w:r>
            <w:r w:rsidR="00EE2948">
              <w:t xml:space="preserve"> (required only for general purpose labs)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79786E">
            <w:pPr>
              <w:pStyle w:val="sctxt"/>
            </w:pPr>
          </w:p>
        </w:tc>
        <w:tc>
          <w:tcPr>
            <w:tcW w:w="7200" w:type="dxa"/>
          </w:tcPr>
          <w:p w:rsidR="002845A1" w:rsidRDefault="002845A1" w:rsidP="0079786E">
            <w:pPr>
              <w:pStyle w:val="sctxt"/>
            </w:pPr>
            <w:r>
              <w:t>Sound card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79786E">
            <w:pPr>
              <w:pStyle w:val="sctxt"/>
            </w:pPr>
          </w:p>
        </w:tc>
        <w:tc>
          <w:tcPr>
            <w:tcW w:w="7200" w:type="dxa"/>
          </w:tcPr>
          <w:p w:rsidR="002845A1" w:rsidRDefault="002845A1" w:rsidP="0079786E">
            <w:pPr>
              <w:pStyle w:val="sctxt"/>
            </w:pPr>
            <w:r>
              <w:t>Large print keyboard (Zoom Caps)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79786E">
            <w:pPr>
              <w:pStyle w:val="sctxt"/>
            </w:pPr>
          </w:p>
        </w:tc>
        <w:tc>
          <w:tcPr>
            <w:tcW w:w="7200" w:type="dxa"/>
          </w:tcPr>
          <w:p w:rsidR="002845A1" w:rsidRDefault="002845A1" w:rsidP="0079786E">
            <w:pPr>
              <w:pStyle w:val="sctxt"/>
            </w:pPr>
            <w:r>
              <w:t>Wrist and forearm wrests</w:t>
            </w:r>
          </w:p>
        </w:tc>
      </w:tr>
      <w:tr w:rsidR="002845A1" w:rsidRPr="005F4302" w:rsidTr="00334D83">
        <w:tc>
          <w:tcPr>
            <w:tcW w:w="599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Yes</w:t>
            </w:r>
          </w:p>
        </w:tc>
        <w:tc>
          <w:tcPr>
            <w:tcW w:w="526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No</w:t>
            </w:r>
          </w:p>
        </w:tc>
        <w:tc>
          <w:tcPr>
            <w:tcW w:w="657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N/A</w:t>
            </w:r>
          </w:p>
        </w:tc>
        <w:tc>
          <w:tcPr>
            <w:tcW w:w="1746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# needed</w:t>
            </w:r>
          </w:p>
        </w:tc>
        <w:tc>
          <w:tcPr>
            <w:tcW w:w="7200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Adaptive Software:</w:t>
            </w:r>
          </w:p>
        </w:tc>
      </w:tr>
      <w:tr w:rsidR="002845A1" w:rsidRPr="008F39C9" w:rsidTr="00334D83">
        <w:trPr>
          <w:trHeight w:val="143"/>
        </w:trPr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Pr="003756ED" w:rsidRDefault="002845A1" w:rsidP="0079786E">
            <w:pPr>
              <w:pStyle w:val="sctxt"/>
            </w:pPr>
          </w:p>
        </w:tc>
        <w:tc>
          <w:tcPr>
            <w:tcW w:w="7200" w:type="dxa"/>
          </w:tcPr>
          <w:p w:rsidR="002845A1" w:rsidRPr="003756ED" w:rsidRDefault="002845A1" w:rsidP="0079786E">
            <w:pPr>
              <w:pStyle w:val="sctxt"/>
            </w:pPr>
            <w:proofErr w:type="spellStart"/>
            <w:r w:rsidRPr="003756ED">
              <w:t>Kurzweill</w:t>
            </w:r>
            <w:proofErr w:type="spellEnd"/>
            <w:r w:rsidRPr="003756ED">
              <w:t xml:space="preserve"> 1000 (for PCs)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Pr="003756ED" w:rsidRDefault="002845A1" w:rsidP="00A160CD">
            <w:pPr>
              <w:pStyle w:val="sctxt"/>
            </w:pPr>
          </w:p>
        </w:tc>
        <w:tc>
          <w:tcPr>
            <w:tcW w:w="7200" w:type="dxa"/>
          </w:tcPr>
          <w:p w:rsidR="002845A1" w:rsidRPr="003756ED" w:rsidRDefault="002845A1" w:rsidP="00A160CD">
            <w:pPr>
              <w:pStyle w:val="sctxt"/>
            </w:pPr>
            <w:r w:rsidRPr="003756ED">
              <w:t>Read and Write Gold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9D1BA9">
            <w:pPr>
              <w:pStyle w:val="sctxt"/>
            </w:pPr>
          </w:p>
        </w:tc>
        <w:tc>
          <w:tcPr>
            <w:tcW w:w="1746" w:type="dxa"/>
          </w:tcPr>
          <w:p w:rsidR="002845A1" w:rsidRPr="003756ED" w:rsidRDefault="002845A1" w:rsidP="00203236">
            <w:pPr>
              <w:pStyle w:val="sctxt"/>
            </w:pPr>
          </w:p>
        </w:tc>
        <w:tc>
          <w:tcPr>
            <w:tcW w:w="7200" w:type="dxa"/>
          </w:tcPr>
          <w:p w:rsidR="002845A1" w:rsidRPr="003756ED" w:rsidRDefault="002845A1" w:rsidP="00203236">
            <w:pPr>
              <w:pStyle w:val="sctxt"/>
            </w:pPr>
            <w:r w:rsidRPr="003756ED">
              <w:t>JAWS (</w:t>
            </w:r>
            <w:proofErr w:type="spellStart"/>
            <w:r w:rsidRPr="003756ED">
              <w:t>VoiceOver</w:t>
            </w:r>
            <w:proofErr w:type="spellEnd"/>
            <w:r w:rsidRPr="003756ED">
              <w:t xml:space="preserve"> for Macs)</w:t>
            </w:r>
          </w:p>
        </w:tc>
      </w:tr>
      <w:tr w:rsidR="00EE2948" w:rsidRPr="008F39C9" w:rsidTr="00334D83">
        <w:tc>
          <w:tcPr>
            <w:tcW w:w="599" w:type="dxa"/>
          </w:tcPr>
          <w:p w:rsidR="00EE2948" w:rsidRPr="008F39C9" w:rsidRDefault="00EE2948" w:rsidP="0079786E">
            <w:pPr>
              <w:pStyle w:val="sctxt"/>
            </w:pPr>
          </w:p>
        </w:tc>
        <w:tc>
          <w:tcPr>
            <w:tcW w:w="526" w:type="dxa"/>
          </w:tcPr>
          <w:p w:rsidR="00EE2948" w:rsidRPr="008F39C9" w:rsidRDefault="00EE2948" w:rsidP="0079786E">
            <w:pPr>
              <w:pStyle w:val="sctxt"/>
            </w:pPr>
          </w:p>
        </w:tc>
        <w:tc>
          <w:tcPr>
            <w:tcW w:w="657" w:type="dxa"/>
          </w:tcPr>
          <w:p w:rsidR="00EE2948" w:rsidRPr="008F39C9" w:rsidRDefault="00EE2948" w:rsidP="0079786E">
            <w:pPr>
              <w:pStyle w:val="sctxt"/>
            </w:pPr>
          </w:p>
        </w:tc>
        <w:tc>
          <w:tcPr>
            <w:tcW w:w="1746" w:type="dxa"/>
          </w:tcPr>
          <w:p w:rsidR="00EE2948" w:rsidRPr="003756ED" w:rsidRDefault="00EE2948" w:rsidP="00203236">
            <w:pPr>
              <w:pStyle w:val="sctxt"/>
            </w:pPr>
          </w:p>
        </w:tc>
        <w:tc>
          <w:tcPr>
            <w:tcW w:w="7200" w:type="dxa"/>
          </w:tcPr>
          <w:p w:rsidR="00EE2948" w:rsidRPr="003756ED" w:rsidRDefault="00EE2948" w:rsidP="00EE2948">
            <w:pPr>
              <w:pStyle w:val="sctxt"/>
            </w:pPr>
            <w:r>
              <w:t>Hardware drivers for student's braille devices so they can be used with JAWS as braille displays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Pr="003756ED" w:rsidRDefault="002845A1" w:rsidP="00203236">
            <w:pPr>
              <w:pStyle w:val="sctxt"/>
            </w:pPr>
          </w:p>
        </w:tc>
        <w:tc>
          <w:tcPr>
            <w:tcW w:w="7200" w:type="dxa"/>
          </w:tcPr>
          <w:p w:rsidR="002845A1" w:rsidRPr="003756ED" w:rsidRDefault="002845A1" w:rsidP="00203236">
            <w:pPr>
              <w:pStyle w:val="sctxt"/>
            </w:pPr>
            <w:proofErr w:type="spellStart"/>
            <w:r w:rsidRPr="003756ED">
              <w:t>ZoomText</w:t>
            </w:r>
            <w:proofErr w:type="spellEnd"/>
            <w:r w:rsidRPr="003756ED">
              <w:t xml:space="preserve"> (with speech) (</w:t>
            </w:r>
            <w:proofErr w:type="spellStart"/>
            <w:r w:rsidRPr="003756ED">
              <w:t>Zoom</w:t>
            </w:r>
            <w:r w:rsidR="00EE2948">
              <w:t>Text</w:t>
            </w:r>
            <w:proofErr w:type="spellEnd"/>
            <w:r w:rsidRPr="003756ED">
              <w:t xml:space="preserve"> for Macs)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Pr="003756ED" w:rsidRDefault="002845A1" w:rsidP="00203236">
            <w:pPr>
              <w:pStyle w:val="sctxt"/>
            </w:pPr>
          </w:p>
        </w:tc>
        <w:tc>
          <w:tcPr>
            <w:tcW w:w="7200" w:type="dxa"/>
          </w:tcPr>
          <w:p w:rsidR="002845A1" w:rsidRPr="003756ED" w:rsidRDefault="002845A1" w:rsidP="00203236">
            <w:pPr>
              <w:pStyle w:val="sctxt"/>
            </w:pPr>
            <w:r w:rsidRPr="003756ED">
              <w:t>Dragon Naturally Speaking</w:t>
            </w:r>
            <w:r w:rsidR="00EE2948">
              <w:t xml:space="preserve"> Professional</w:t>
            </w:r>
            <w:r w:rsidRPr="003756ED">
              <w:t xml:space="preserve"> with </w:t>
            </w:r>
            <w:proofErr w:type="spellStart"/>
            <w:r w:rsidRPr="003756ED">
              <w:t>MathTalk</w:t>
            </w:r>
            <w:proofErr w:type="spellEnd"/>
            <w:r w:rsidRPr="003756ED">
              <w:t xml:space="preserve"> plugin (Dragon Dictate for Macs)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Pr="003756ED" w:rsidRDefault="002845A1" w:rsidP="0079786E">
            <w:pPr>
              <w:pStyle w:val="sctxt"/>
            </w:pPr>
          </w:p>
        </w:tc>
        <w:tc>
          <w:tcPr>
            <w:tcW w:w="7200" w:type="dxa"/>
          </w:tcPr>
          <w:p w:rsidR="002845A1" w:rsidRPr="003756ED" w:rsidRDefault="002845A1" w:rsidP="0079786E">
            <w:pPr>
              <w:pStyle w:val="sctxt"/>
            </w:pPr>
            <w:proofErr w:type="spellStart"/>
            <w:r w:rsidRPr="003756ED">
              <w:t>MathPlayer</w:t>
            </w:r>
            <w:proofErr w:type="spellEnd"/>
            <w:r w:rsidRPr="003756ED">
              <w:t xml:space="preserve"> plugin (for PCs)</w:t>
            </w:r>
          </w:p>
        </w:tc>
      </w:tr>
      <w:tr w:rsidR="00EE2948" w:rsidRPr="008F39C9" w:rsidTr="00334D83">
        <w:tc>
          <w:tcPr>
            <w:tcW w:w="599" w:type="dxa"/>
          </w:tcPr>
          <w:p w:rsidR="00EE2948" w:rsidRPr="008F39C9" w:rsidRDefault="00EE2948" w:rsidP="0079786E">
            <w:pPr>
              <w:pStyle w:val="sctxt"/>
            </w:pPr>
          </w:p>
        </w:tc>
        <w:tc>
          <w:tcPr>
            <w:tcW w:w="526" w:type="dxa"/>
          </w:tcPr>
          <w:p w:rsidR="00EE2948" w:rsidRPr="008F39C9" w:rsidRDefault="00EE2948" w:rsidP="0079786E">
            <w:pPr>
              <w:pStyle w:val="sctxt"/>
            </w:pPr>
          </w:p>
        </w:tc>
        <w:tc>
          <w:tcPr>
            <w:tcW w:w="657" w:type="dxa"/>
          </w:tcPr>
          <w:p w:rsidR="00EE2948" w:rsidRPr="008F39C9" w:rsidRDefault="00EE2948" w:rsidP="0079786E">
            <w:pPr>
              <w:pStyle w:val="sctxt"/>
            </w:pPr>
          </w:p>
        </w:tc>
        <w:tc>
          <w:tcPr>
            <w:tcW w:w="1746" w:type="dxa"/>
          </w:tcPr>
          <w:p w:rsidR="00EE2948" w:rsidRDefault="00EE2948" w:rsidP="0079786E">
            <w:pPr>
              <w:pStyle w:val="sctxt"/>
            </w:pPr>
          </w:p>
        </w:tc>
        <w:tc>
          <w:tcPr>
            <w:tcW w:w="7200" w:type="dxa"/>
          </w:tcPr>
          <w:p w:rsidR="00EE2948" w:rsidRDefault="00E45C62" w:rsidP="0079786E">
            <w:pPr>
              <w:pStyle w:val="sctxt"/>
            </w:pPr>
            <w:r>
              <w:t>'Accessibility Tools'</w:t>
            </w:r>
            <w:r w:rsidR="00EE2948">
              <w:t xml:space="preserve"> folder on desktop (for both Macs and PCs) with </w:t>
            </w:r>
            <w:r>
              <w:t xml:space="preserve">designated accessibility icon, the folder contains </w:t>
            </w:r>
            <w:r w:rsidR="00EE2948">
              <w:t xml:space="preserve">shortcuts to </w:t>
            </w:r>
            <w:r>
              <w:t xml:space="preserve">accessibility </w:t>
            </w:r>
            <w:r w:rsidR="00EE2948">
              <w:t>programs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79786E">
            <w:pPr>
              <w:pStyle w:val="sctxt"/>
            </w:pPr>
          </w:p>
        </w:tc>
        <w:tc>
          <w:tcPr>
            <w:tcW w:w="7200" w:type="dxa"/>
          </w:tcPr>
          <w:p w:rsidR="002845A1" w:rsidRDefault="002845A1" w:rsidP="0079786E">
            <w:pPr>
              <w:pStyle w:val="sctxt"/>
            </w:pPr>
            <w:r>
              <w:t>Voice dictation options installed in Microsoft Office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79786E">
            <w:pPr>
              <w:pStyle w:val="sctxt"/>
            </w:pPr>
          </w:p>
        </w:tc>
        <w:tc>
          <w:tcPr>
            <w:tcW w:w="7200" w:type="dxa"/>
          </w:tcPr>
          <w:p w:rsidR="002845A1" w:rsidRDefault="002845A1" w:rsidP="0079786E">
            <w:pPr>
              <w:pStyle w:val="sctxt"/>
            </w:pPr>
            <w:r>
              <w:t>Accessibility options activated in Acrobat Reader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562793">
            <w:pPr>
              <w:pStyle w:val="sctxt"/>
            </w:pPr>
          </w:p>
        </w:tc>
        <w:tc>
          <w:tcPr>
            <w:tcW w:w="7200" w:type="dxa"/>
          </w:tcPr>
          <w:p w:rsidR="002845A1" w:rsidRDefault="002845A1" w:rsidP="00562793">
            <w:pPr>
              <w:pStyle w:val="sctxt"/>
            </w:pPr>
            <w:r>
              <w:t>Captioning turned on in Windows Media Player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562793">
            <w:pPr>
              <w:pStyle w:val="sctxt"/>
            </w:pPr>
          </w:p>
        </w:tc>
        <w:tc>
          <w:tcPr>
            <w:tcW w:w="7200" w:type="dxa"/>
          </w:tcPr>
          <w:p w:rsidR="002845A1" w:rsidRDefault="002845A1" w:rsidP="00562793">
            <w:pPr>
              <w:pStyle w:val="sctxt"/>
            </w:pPr>
            <w:r>
              <w:t>OS screen magnification software available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562793">
            <w:pPr>
              <w:pStyle w:val="sctxt"/>
            </w:pPr>
          </w:p>
        </w:tc>
        <w:tc>
          <w:tcPr>
            <w:tcW w:w="7200" w:type="dxa"/>
          </w:tcPr>
          <w:p w:rsidR="002845A1" w:rsidRDefault="002845A1" w:rsidP="00562793">
            <w:pPr>
              <w:pStyle w:val="sctxt"/>
            </w:pPr>
            <w:r>
              <w:t>OS Speech recognition software available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562793">
            <w:pPr>
              <w:pStyle w:val="sctxt"/>
            </w:pPr>
          </w:p>
        </w:tc>
        <w:tc>
          <w:tcPr>
            <w:tcW w:w="7200" w:type="dxa"/>
          </w:tcPr>
          <w:p w:rsidR="002845A1" w:rsidRDefault="002845A1" w:rsidP="00562793">
            <w:pPr>
              <w:pStyle w:val="sctxt"/>
            </w:pPr>
            <w:r>
              <w:t>OS Text to speech software available</w:t>
            </w:r>
          </w:p>
        </w:tc>
      </w:tr>
      <w:tr w:rsidR="002845A1" w:rsidRPr="008F39C9" w:rsidTr="00334D83"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562793">
            <w:pPr>
              <w:pStyle w:val="sctxt"/>
            </w:pPr>
          </w:p>
        </w:tc>
        <w:tc>
          <w:tcPr>
            <w:tcW w:w="7200" w:type="dxa"/>
          </w:tcPr>
          <w:p w:rsidR="002845A1" w:rsidRDefault="002845A1" w:rsidP="00562793">
            <w:pPr>
              <w:pStyle w:val="sctxt"/>
            </w:pPr>
            <w:r>
              <w:t>Keyboard settings adjustable</w:t>
            </w:r>
          </w:p>
        </w:tc>
      </w:tr>
      <w:tr w:rsidR="002845A1" w:rsidRPr="005F4302" w:rsidTr="00334D83">
        <w:tc>
          <w:tcPr>
            <w:tcW w:w="599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Yes</w:t>
            </w:r>
          </w:p>
        </w:tc>
        <w:tc>
          <w:tcPr>
            <w:tcW w:w="526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No</w:t>
            </w:r>
          </w:p>
        </w:tc>
        <w:tc>
          <w:tcPr>
            <w:tcW w:w="657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N/A</w:t>
            </w:r>
          </w:p>
        </w:tc>
        <w:tc>
          <w:tcPr>
            <w:tcW w:w="1746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# needed</w:t>
            </w:r>
          </w:p>
        </w:tc>
        <w:tc>
          <w:tcPr>
            <w:tcW w:w="7200" w:type="dxa"/>
          </w:tcPr>
          <w:p w:rsidR="002845A1" w:rsidRPr="005F4302" w:rsidRDefault="002845A1" w:rsidP="00A160CD">
            <w:pPr>
              <w:pStyle w:val="Heading3"/>
              <w:spacing w:before="0"/>
              <w:rPr>
                <w:color w:val="auto"/>
                <w:sz w:val="24"/>
              </w:rPr>
            </w:pPr>
            <w:r w:rsidRPr="005F4302">
              <w:rPr>
                <w:color w:val="auto"/>
                <w:sz w:val="24"/>
              </w:rPr>
              <w:t>Personnel:</w:t>
            </w:r>
          </w:p>
        </w:tc>
      </w:tr>
      <w:tr w:rsidR="002845A1" w:rsidRPr="008F39C9" w:rsidTr="00334D83">
        <w:trPr>
          <w:trHeight w:val="143"/>
        </w:trPr>
        <w:tc>
          <w:tcPr>
            <w:tcW w:w="599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526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657" w:type="dxa"/>
          </w:tcPr>
          <w:p w:rsidR="002845A1" w:rsidRPr="008F39C9" w:rsidRDefault="002845A1" w:rsidP="0079786E">
            <w:pPr>
              <w:pStyle w:val="sctxt"/>
            </w:pPr>
          </w:p>
        </w:tc>
        <w:tc>
          <w:tcPr>
            <w:tcW w:w="1746" w:type="dxa"/>
          </w:tcPr>
          <w:p w:rsidR="002845A1" w:rsidRDefault="002845A1" w:rsidP="0079786E">
            <w:pPr>
              <w:pStyle w:val="sctxt"/>
            </w:pPr>
          </w:p>
        </w:tc>
        <w:tc>
          <w:tcPr>
            <w:tcW w:w="7200" w:type="dxa"/>
          </w:tcPr>
          <w:p w:rsidR="002845A1" w:rsidRPr="008F39C9" w:rsidRDefault="002845A1" w:rsidP="0079786E">
            <w:pPr>
              <w:pStyle w:val="sctxt"/>
            </w:pPr>
            <w:r>
              <w:t xml:space="preserve">Personnel trained </w:t>
            </w:r>
            <w:r w:rsidRPr="00A160CD">
              <w:t>how to use the accessible hardware and software, and on serving customers with disabilities</w:t>
            </w:r>
          </w:p>
        </w:tc>
      </w:tr>
    </w:tbl>
    <w:p w:rsidR="008F2311" w:rsidRDefault="008F2311"/>
    <w:p w:rsidR="008F2311" w:rsidRDefault="008F2311"/>
    <w:sectPr w:rsidR="008F2311" w:rsidSect="00334D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A4" w:rsidRDefault="006773A4" w:rsidP="00334D83">
      <w:pPr>
        <w:spacing w:after="0" w:line="240" w:lineRule="auto"/>
      </w:pPr>
      <w:r>
        <w:separator/>
      </w:r>
    </w:p>
  </w:endnote>
  <w:endnote w:type="continuationSeparator" w:id="0">
    <w:p w:rsidR="006773A4" w:rsidRDefault="006773A4" w:rsidP="0033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A4" w:rsidRDefault="006773A4" w:rsidP="00334D83">
      <w:pPr>
        <w:spacing w:after="0" w:line="240" w:lineRule="auto"/>
      </w:pPr>
      <w:r>
        <w:separator/>
      </w:r>
    </w:p>
  </w:footnote>
  <w:footnote w:type="continuationSeparator" w:id="0">
    <w:p w:rsidR="006773A4" w:rsidRDefault="006773A4" w:rsidP="0033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D83" w:rsidRPr="00CC2953" w:rsidRDefault="00334D83" w:rsidP="00334D83">
    <w:pPr>
      <w:pStyle w:val="Heading3"/>
      <w:pBdr>
        <w:bottom w:val="single" w:sz="4" w:space="1" w:color="auto"/>
      </w:pBdr>
      <w:tabs>
        <w:tab w:val="left" w:pos="1727"/>
        <w:tab w:val="left" w:pos="8850"/>
      </w:tabs>
      <w:rPr>
        <w:color w:val="auto"/>
        <w:sz w:val="48"/>
      </w:rPr>
    </w:pPr>
    <w:r>
      <w:rPr>
        <w:color w:val="auto"/>
        <w:sz w:val="48"/>
      </w:rPr>
      <w:t xml:space="preserve">TU </w:t>
    </w:r>
    <w:r w:rsidRPr="00CC2953">
      <w:rPr>
        <w:color w:val="auto"/>
        <w:sz w:val="48"/>
      </w:rPr>
      <w:t xml:space="preserve">Computer Lab </w:t>
    </w:r>
    <w:r>
      <w:rPr>
        <w:color w:val="auto"/>
        <w:sz w:val="48"/>
      </w:rPr>
      <w:t>A</w:t>
    </w:r>
    <w:r>
      <w:rPr>
        <w:color w:val="auto"/>
        <w:sz w:val="48"/>
      </w:rPr>
      <w:t>ccessibility</w:t>
    </w:r>
    <w:r w:rsidRPr="00CC2953">
      <w:rPr>
        <w:color w:val="auto"/>
        <w:sz w:val="48"/>
      </w:rPr>
      <w:t xml:space="preserve"> </w:t>
    </w:r>
    <w:r>
      <w:rPr>
        <w:color w:val="auto"/>
        <w:sz w:val="48"/>
      </w:rPr>
      <w:t>C</w:t>
    </w:r>
    <w:r w:rsidRPr="00CC2953">
      <w:rPr>
        <w:color w:val="auto"/>
        <w:sz w:val="48"/>
      </w:rPr>
      <w:t>hecklist</w:t>
    </w:r>
    <w:r>
      <w:rPr>
        <w:color w:val="auto"/>
        <w:sz w:val="48"/>
      </w:rPr>
      <w:tab/>
    </w:r>
  </w:p>
  <w:p w:rsidR="00334D83" w:rsidRDefault="00334D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05CC"/>
    <w:multiLevelType w:val="hybridMultilevel"/>
    <w:tmpl w:val="21CA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35FDD"/>
    <w:multiLevelType w:val="multilevel"/>
    <w:tmpl w:val="B4CA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324EE"/>
    <w:multiLevelType w:val="multilevel"/>
    <w:tmpl w:val="D3E6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36613"/>
    <w:multiLevelType w:val="multilevel"/>
    <w:tmpl w:val="4AE2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8677D"/>
    <w:multiLevelType w:val="multilevel"/>
    <w:tmpl w:val="0444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443694"/>
    <w:multiLevelType w:val="multilevel"/>
    <w:tmpl w:val="043C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01D72"/>
    <w:multiLevelType w:val="multilevel"/>
    <w:tmpl w:val="C4E0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5772D"/>
    <w:multiLevelType w:val="multilevel"/>
    <w:tmpl w:val="7CDC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EA"/>
    <w:rsid w:val="000061A4"/>
    <w:rsid w:val="00090ECC"/>
    <w:rsid w:val="001E13EE"/>
    <w:rsid w:val="00203236"/>
    <w:rsid w:val="002845A1"/>
    <w:rsid w:val="002C42A4"/>
    <w:rsid w:val="00334D83"/>
    <w:rsid w:val="003756ED"/>
    <w:rsid w:val="00383F1F"/>
    <w:rsid w:val="00390BEA"/>
    <w:rsid w:val="004B30CA"/>
    <w:rsid w:val="00562793"/>
    <w:rsid w:val="005A6CB8"/>
    <w:rsid w:val="005F4302"/>
    <w:rsid w:val="006207C1"/>
    <w:rsid w:val="006773A4"/>
    <w:rsid w:val="006C660E"/>
    <w:rsid w:val="006C7543"/>
    <w:rsid w:val="007372CE"/>
    <w:rsid w:val="007563E5"/>
    <w:rsid w:val="00774ED6"/>
    <w:rsid w:val="00790E56"/>
    <w:rsid w:val="0079786E"/>
    <w:rsid w:val="007E0CED"/>
    <w:rsid w:val="007F1375"/>
    <w:rsid w:val="007F493A"/>
    <w:rsid w:val="008F2311"/>
    <w:rsid w:val="009A4A4C"/>
    <w:rsid w:val="009B625A"/>
    <w:rsid w:val="009C626D"/>
    <w:rsid w:val="009D1BA9"/>
    <w:rsid w:val="00A160CD"/>
    <w:rsid w:val="00A51288"/>
    <w:rsid w:val="00AC0213"/>
    <w:rsid w:val="00AD0917"/>
    <w:rsid w:val="00AF3E1C"/>
    <w:rsid w:val="00AF460C"/>
    <w:rsid w:val="00BA5139"/>
    <w:rsid w:val="00C25505"/>
    <w:rsid w:val="00C703EE"/>
    <w:rsid w:val="00C72F2E"/>
    <w:rsid w:val="00CC2953"/>
    <w:rsid w:val="00DA70C0"/>
    <w:rsid w:val="00DD3AD9"/>
    <w:rsid w:val="00E45C62"/>
    <w:rsid w:val="00EB042F"/>
    <w:rsid w:val="00E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D918B2-9D81-474B-A67B-F0C8AD48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BEA"/>
  </w:style>
  <w:style w:type="paragraph" w:styleId="Heading1">
    <w:name w:val="heading 1"/>
    <w:basedOn w:val="Normal"/>
    <w:next w:val="Normal"/>
    <w:link w:val="Heading1Char"/>
    <w:uiPriority w:val="9"/>
    <w:qFormat/>
    <w:rsid w:val="00390B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0B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0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90B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90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creenreader">
    <w:name w:val="screenreader"/>
    <w:basedOn w:val="DefaultParagraphFont"/>
    <w:rsid w:val="00390BEA"/>
  </w:style>
  <w:style w:type="paragraph" w:customStyle="1" w:styleId="sctxt">
    <w:name w:val="sctxt"/>
    <w:basedOn w:val="Normal"/>
    <w:rsid w:val="0039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0B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E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9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0BEA"/>
    <w:rPr>
      <w:b/>
      <w:bCs/>
    </w:rPr>
  </w:style>
  <w:style w:type="paragraph" w:customStyle="1" w:styleId="guideline">
    <w:name w:val="guideline"/>
    <w:basedOn w:val="Normal"/>
    <w:rsid w:val="0039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hidelink">
    <w:name w:val="showhidelink"/>
    <w:basedOn w:val="Normal"/>
    <w:rsid w:val="0039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0B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0BE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0B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0BEA"/>
    <w:rPr>
      <w:rFonts w:ascii="Arial" w:eastAsia="Times New Roman" w:hAnsi="Arial" w:cs="Arial"/>
      <w:vanish/>
      <w:sz w:val="16"/>
      <w:szCs w:val="16"/>
    </w:rPr>
  </w:style>
  <w:style w:type="paragraph" w:customStyle="1" w:styleId="prefix">
    <w:name w:val="prefix"/>
    <w:basedOn w:val="Normal"/>
    <w:rsid w:val="0039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D83"/>
  </w:style>
  <w:style w:type="paragraph" w:styleId="Footer">
    <w:name w:val="footer"/>
    <w:basedOn w:val="Normal"/>
    <w:link w:val="FooterChar"/>
    <w:uiPriority w:val="99"/>
    <w:unhideWhenUsed/>
    <w:rsid w:val="0033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Paire</dc:creator>
  <cp:lastModifiedBy>Brent Whiting</cp:lastModifiedBy>
  <cp:revision>4</cp:revision>
  <cp:lastPrinted>2013-02-01T17:28:00Z</cp:lastPrinted>
  <dcterms:created xsi:type="dcterms:W3CDTF">2014-12-18T14:15:00Z</dcterms:created>
  <dcterms:modified xsi:type="dcterms:W3CDTF">2015-12-11T21:12:00Z</dcterms:modified>
</cp:coreProperties>
</file>